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38B" w:rsidRDefault="000366C0">
      <w:pPr>
        <w:rPr>
          <w:rFonts w:ascii="Verdana" w:hAnsi="Verdana"/>
          <w:color w:val="333333"/>
          <w:sz w:val="18"/>
          <w:szCs w:val="18"/>
          <w:shd w:val="clear" w:color="auto" w:fill="FFFFFF"/>
        </w:rPr>
      </w:pPr>
      <w:r>
        <w:rPr>
          <w:rFonts w:ascii="Verdana" w:hAnsi="Verdana"/>
          <w:color w:val="333333"/>
          <w:sz w:val="18"/>
          <w:szCs w:val="18"/>
          <w:shd w:val="clear" w:color="auto" w:fill="FFFFFF"/>
        </w:rPr>
        <w:t>.</w:t>
      </w:r>
      <w:r w:rsidR="00614470">
        <w:rPr>
          <w:rFonts w:ascii="Verdana" w:hAnsi="Verdana"/>
          <w:color w:val="333333"/>
          <w:sz w:val="18"/>
          <w:szCs w:val="18"/>
          <w:shd w:val="clear" w:color="auto" w:fill="FFFFFF"/>
        </w:rPr>
        <w:t>Natural England comment re NP</w:t>
      </w:r>
      <w:bookmarkStart w:id="0" w:name="_GoBack"/>
      <w:bookmarkEnd w:id="0"/>
    </w:p>
    <w:p w:rsidR="000366C0" w:rsidRDefault="000366C0">
      <w:pPr>
        <w:rPr>
          <w:rFonts w:ascii="Verdana" w:hAnsi="Verdana"/>
          <w:color w:val="333333"/>
          <w:sz w:val="18"/>
          <w:szCs w:val="18"/>
          <w:shd w:val="clear" w:color="auto" w:fill="FFFFFF"/>
        </w:rPr>
      </w:pPr>
    </w:p>
    <w:p w:rsidR="000366C0" w:rsidRDefault="000366C0">
      <w:pPr>
        <w:rPr>
          <w:rStyle w:val="apple-converted-space"/>
          <w:rFonts w:ascii="Verdana" w:hAnsi="Verdana"/>
          <w:color w:val="333333"/>
          <w:sz w:val="18"/>
          <w:szCs w:val="18"/>
          <w:shd w:val="clear" w:color="auto" w:fill="FFFFFF"/>
        </w:rPr>
      </w:pPr>
      <w:proofErr w:type="gramStart"/>
      <w:r>
        <w:rPr>
          <w:rFonts w:ascii="Verdana" w:hAnsi="Verdana"/>
          <w:color w:val="333333"/>
          <w:sz w:val="18"/>
          <w:szCs w:val="18"/>
          <w:shd w:val="clear" w:color="auto" w:fill="FFFFFF"/>
        </w:rPr>
        <w:t>here</w:t>
      </w:r>
      <w:proofErr w:type="gramEnd"/>
      <w:r>
        <w:rPr>
          <w:rFonts w:ascii="Verdana" w:hAnsi="Verdana"/>
          <w:color w:val="333333"/>
          <w:sz w:val="18"/>
          <w:szCs w:val="18"/>
          <w:shd w:val="clear" w:color="auto" w:fill="FFFFFF"/>
        </w:rPr>
        <w:t xml:space="preserve"> is a further issue relating to this site specifically, which should have been considered as part of a Habitat Regulations Assessment (HRA). The site is currently used by local people for informal recreation, and dog walking in particular. There are clear paths around the perimeter of the western field and into the </w:t>
      </w:r>
      <w:proofErr w:type="spellStart"/>
      <w:r>
        <w:rPr>
          <w:rFonts w:ascii="Verdana" w:hAnsi="Verdana"/>
          <w:color w:val="333333"/>
          <w:sz w:val="18"/>
          <w:szCs w:val="18"/>
          <w:shd w:val="clear" w:color="auto" w:fill="FFFFFF"/>
        </w:rPr>
        <w:t>copse</w:t>
      </w:r>
      <w:proofErr w:type="spellEnd"/>
      <w:r>
        <w:rPr>
          <w:rFonts w:ascii="Verdana" w:hAnsi="Verdana"/>
          <w:color w:val="333333"/>
          <w:sz w:val="18"/>
          <w:szCs w:val="18"/>
          <w:shd w:val="clear" w:color="auto" w:fill="FFFFFF"/>
        </w:rPr>
        <w:t xml:space="preserve"> on the southern side. An HRA of the potential impacts of the development should therefore consider the loss of this resource which is likely to lead to increased visits to the SAC/SPA from existing residents of the village in addition to the increase resulting from new residents. This would need further consideration of the mitigation required before you could conclude whether the proposal would have </w:t>
      </w:r>
      <w:proofErr w:type="spellStart"/>
      <w:proofErr w:type="gramStart"/>
      <w:r>
        <w:rPr>
          <w:rFonts w:ascii="Verdana" w:hAnsi="Verdana"/>
          <w:color w:val="333333"/>
          <w:sz w:val="18"/>
          <w:szCs w:val="18"/>
          <w:shd w:val="clear" w:color="auto" w:fill="FFFFFF"/>
        </w:rPr>
        <w:t>a</w:t>
      </w:r>
      <w:proofErr w:type="spellEnd"/>
      <w:proofErr w:type="gramEnd"/>
      <w:r>
        <w:rPr>
          <w:rFonts w:ascii="Verdana" w:hAnsi="Verdana"/>
          <w:color w:val="333333"/>
          <w:sz w:val="18"/>
          <w:szCs w:val="18"/>
          <w:shd w:val="clear" w:color="auto" w:fill="FFFFFF"/>
        </w:rPr>
        <w:t xml:space="preserve"> adverse effect on the integrity of the SAC/SPA, unless the applicant was prepared to permit this area to become public open space in perpetuity with clear access points through the proposed development.</w:t>
      </w:r>
      <w:r>
        <w:rPr>
          <w:rStyle w:val="apple-converted-space"/>
          <w:rFonts w:ascii="Verdana" w:hAnsi="Verdana"/>
          <w:color w:val="333333"/>
          <w:sz w:val="18"/>
          <w:szCs w:val="18"/>
          <w:shd w:val="clear" w:color="auto" w:fill="FFFFFF"/>
        </w:rPr>
        <w:t> </w:t>
      </w:r>
    </w:p>
    <w:p w:rsidR="000366C0" w:rsidRPr="000366C0" w:rsidRDefault="000366C0" w:rsidP="000366C0">
      <w:pPr>
        <w:spacing w:after="0" w:line="240" w:lineRule="auto"/>
        <w:outlineLvl w:val="2"/>
        <w:rPr>
          <w:rFonts w:ascii="Verdana" w:eastAsia="Times New Roman" w:hAnsi="Verdana" w:cs="Times New Roman"/>
          <w:color w:val="4F6101"/>
          <w:sz w:val="29"/>
          <w:szCs w:val="29"/>
          <w:lang w:eastAsia="en-GB"/>
        </w:rPr>
      </w:pPr>
      <w:r w:rsidRPr="000366C0">
        <w:rPr>
          <w:rFonts w:ascii="Verdana" w:eastAsia="Times New Roman" w:hAnsi="Verdana" w:cs="Times New Roman"/>
          <w:color w:val="4F6101"/>
          <w:sz w:val="29"/>
          <w:szCs w:val="29"/>
          <w:lang w:eastAsia="en-GB"/>
        </w:rPr>
        <w:t xml:space="preserve">Royal Society </w:t>
      </w:r>
      <w:proofErr w:type="gramStart"/>
      <w:r w:rsidRPr="000366C0">
        <w:rPr>
          <w:rFonts w:ascii="Verdana" w:eastAsia="Times New Roman" w:hAnsi="Verdana" w:cs="Times New Roman"/>
          <w:color w:val="4F6101"/>
          <w:sz w:val="29"/>
          <w:szCs w:val="29"/>
          <w:lang w:eastAsia="en-GB"/>
        </w:rPr>
        <w:t>For</w:t>
      </w:r>
      <w:proofErr w:type="gramEnd"/>
      <w:r w:rsidRPr="000366C0">
        <w:rPr>
          <w:rFonts w:ascii="Verdana" w:eastAsia="Times New Roman" w:hAnsi="Verdana" w:cs="Times New Roman"/>
          <w:color w:val="4F6101"/>
          <w:sz w:val="29"/>
          <w:szCs w:val="29"/>
          <w:lang w:eastAsia="en-GB"/>
        </w:rPr>
        <w:t xml:space="preserve"> The Protection Of Birds</w:t>
      </w:r>
    </w:p>
    <w:p w:rsidR="000366C0" w:rsidRPr="000366C0" w:rsidRDefault="000366C0" w:rsidP="000366C0">
      <w:pPr>
        <w:shd w:val="clear" w:color="auto" w:fill="FFFFFF"/>
        <w:spacing w:after="0" w:line="240" w:lineRule="auto"/>
        <w:outlineLvl w:val="3"/>
        <w:rPr>
          <w:rFonts w:ascii="Verdana" w:eastAsia="Times New Roman" w:hAnsi="Verdana" w:cs="Times New Roman"/>
          <w:b/>
          <w:bCs/>
          <w:color w:val="666666"/>
          <w:sz w:val="18"/>
          <w:szCs w:val="18"/>
          <w:lang w:eastAsia="en-GB"/>
        </w:rPr>
      </w:pPr>
      <w:r w:rsidRPr="000366C0">
        <w:rPr>
          <w:rFonts w:ascii="Verdana" w:eastAsia="Times New Roman" w:hAnsi="Verdana" w:cs="Times New Roman"/>
          <w:b/>
          <w:bCs/>
          <w:color w:val="666666"/>
          <w:sz w:val="18"/>
          <w:szCs w:val="18"/>
          <w:lang w:eastAsia="en-GB"/>
        </w:rPr>
        <w:t>Comment Date: Mon 18 Mar 2013</w:t>
      </w:r>
    </w:p>
    <w:p w:rsidR="000366C0" w:rsidRPr="000366C0" w:rsidRDefault="000366C0" w:rsidP="000366C0">
      <w:pPr>
        <w:shd w:val="clear" w:color="auto" w:fill="FFFFFF"/>
        <w:spacing w:after="0" w:line="456" w:lineRule="atLeast"/>
        <w:rPr>
          <w:rFonts w:ascii="Verdana" w:eastAsia="Times New Roman" w:hAnsi="Verdana" w:cs="Times New Roman"/>
          <w:color w:val="333333"/>
          <w:sz w:val="18"/>
          <w:szCs w:val="18"/>
          <w:lang w:eastAsia="en-GB"/>
        </w:rPr>
      </w:pPr>
      <w:r w:rsidRPr="000366C0">
        <w:rPr>
          <w:rFonts w:ascii="Verdana" w:eastAsia="Times New Roman" w:hAnsi="Verdana" w:cs="Times New Roman"/>
          <w:color w:val="333333"/>
          <w:sz w:val="18"/>
          <w:szCs w:val="18"/>
          <w:lang w:eastAsia="en-GB"/>
        </w:rPr>
        <w:t>Thank you for inviting the RSPB to comment on the above. </w:t>
      </w:r>
      <w:r w:rsidRPr="000366C0">
        <w:rPr>
          <w:rFonts w:ascii="Verdana" w:eastAsia="Times New Roman" w:hAnsi="Verdana" w:cs="Times New Roman"/>
          <w:color w:val="333333"/>
          <w:sz w:val="18"/>
          <w:szCs w:val="18"/>
          <w:lang w:eastAsia="en-GB"/>
        </w:rPr>
        <w:br/>
      </w:r>
      <w:r w:rsidRPr="000366C0">
        <w:rPr>
          <w:rFonts w:ascii="Verdana" w:eastAsia="Times New Roman" w:hAnsi="Verdana" w:cs="Times New Roman"/>
          <w:color w:val="333333"/>
          <w:sz w:val="18"/>
          <w:szCs w:val="18"/>
          <w:lang w:eastAsia="en-GB"/>
        </w:rPr>
        <w:br/>
        <w:t xml:space="preserve">We are concerned that the increased population enabled by this proposal, in-combination with other developments coming forward in Exeter City Council, East Devon District Council and Teignbridge District Council development plans, will cause harm to the protected wildlife of the Exe Estuary Special Protection Area (SPA) and </w:t>
      </w:r>
      <w:proofErr w:type="spellStart"/>
      <w:r w:rsidRPr="000366C0">
        <w:rPr>
          <w:rFonts w:ascii="Verdana" w:eastAsia="Times New Roman" w:hAnsi="Verdana" w:cs="Times New Roman"/>
          <w:color w:val="333333"/>
          <w:sz w:val="18"/>
          <w:szCs w:val="18"/>
          <w:lang w:eastAsia="en-GB"/>
        </w:rPr>
        <w:t>Ramsar</w:t>
      </w:r>
      <w:proofErr w:type="spellEnd"/>
      <w:r w:rsidRPr="000366C0">
        <w:rPr>
          <w:rFonts w:ascii="Verdana" w:eastAsia="Times New Roman" w:hAnsi="Verdana" w:cs="Times New Roman"/>
          <w:color w:val="333333"/>
          <w:sz w:val="18"/>
          <w:szCs w:val="18"/>
          <w:lang w:eastAsia="en-GB"/>
        </w:rPr>
        <w:t xml:space="preserve"> site, the East Devon Heaths SPA and East Devon </w:t>
      </w:r>
      <w:proofErr w:type="spellStart"/>
      <w:r w:rsidRPr="000366C0">
        <w:rPr>
          <w:rFonts w:ascii="Verdana" w:eastAsia="Times New Roman" w:hAnsi="Verdana" w:cs="Times New Roman"/>
          <w:color w:val="333333"/>
          <w:sz w:val="18"/>
          <w:szCs w:val="18"/>
          <w:lang w:eastAsia="en-GB"/>
        </w:rPr>
        <w:t>Pebblebed</w:t>
      </w:r>
      <w:proofErr w:type="spellEnd"/>
      <w:r w:rsidRPr="000366C0">
        <w:rPr>
          <w:rFonts w:ascii="Verdana" w:eastAsia="Times New Roman" w:hAnsi="Verdana" w:cs="Times New Roman"/>
          <w:color w:val="333333"/>
          <w:sz w:val="18"/>
          <w:szCs w:val="18"/>
          <w:lang w:eastAsia="en-GB"/>
        </w:rPr>
        <w:t xml:space="preserve"> Heaths Special Area of Conservation (SAC) and the Dawlish Warren SAC.</w:t>
      </w:r>
      <w:r w:rsidRPr="000366C0">
        <w:rPr>
          <w:rFonts w:ascii="Verdana" w:eastAsia="Times New Roman" w:hAnsi="Verdana" w:cs="Times New Roman"/>
          <w:color w:val="333333"/>
          <w:sz w:val="18"/>
          <w:szCs w:val="18"/>
          <w:lang w:eastAsia="en-GB"/>
        </w:rPr>
        <w:br/>
        <w:t xml:space="preserve">There is an emerging body of evidence that the Exe Estuary and Dawlish Warren, and potentially the East Devon </w:t>
      </w:r>
      <w:proofErr w:type="spellStart"/>
      <w:r w:rsidRPr="000366C0">
        <w:rPr>
          <w:rFonts w:ascii="Verdana" w:eastAsia="Times New Roman" w:hAnsi="Verdana" w:cs="Times New Roman"/>
          <w:color w:val="333333"/>
          <w:sz w:val="18"/>
          <w:szCs w:val="18"/>
          <w:lang w:eastAsia="en-GB"/>
        </w:rPr>
        <w:t>pebblebed</w:t>
      </w:r>
      <w:proofErr w:type="spellEnd"/>
      <w:r w:rsidRPr="000366C0">
        <w:rPr>
          <w:rFonts w:ascii="Verdana" w:eastAsia="Times New Roman" w:hAnsi="Verdana" w:cs="Times New Roman"/>
          <w:color w:val="333333"/>
          <w:sz w:val="18"/>
          <w:szCs w:val="18"/>
          <w:lang w:eastAsia="en-GB"/>
        </w:rPr>
        <w:t xml:space="preserve"> heaths, have high levels of recreational activity, and that this is already affecting those sites' protected wildlife. There is a risk that future residents of this proposal, in combination with other development proposals and allocations, will increase recreational use of these sites and increase disturbance to their protected wildlife, to the extent that it cannot be concluded that this proposal, in combination with other relevant plans or projects, will not adversely </w:t>
      </w:r>
      <w:proofErr w:type="spellStart"/>
      <w:proofErr w:type="gramStart"/>
      <w:r w:rsidRPr="000366C0">
        <w:rPr>
          <w:rFonts w:ascii="Verdana" w:eastAsia="Times New Roman" w:hAnsi="Verdana" w:cs="Times New Roman"/>
          <w:color w:val="333333"/>
          <w:sz w:val="18"/>
          <w:szCs w:val="18"/>
          <w:lang w:eastAsia="en-GB"/>
        </w:rPr>
        <w:t>effect</w:t>
      </w:r>
      <w:proofErr w:type="spellEnd"/>
      <w:proofErr w:type="gramEnd"/>
      <w:r w:rsidRPr="000366C0">
        <w:rPr>
          <w:rFonts w:ascii="Verdana" w:eastAsia="Times New Roman" w:hAnsi="Verdana" w:cs="Times New Roman"/>
          <w:color w:val="333333"/>
          <w:sz w:val="18"/>
          <w:szCs w:val="18"/>
          <w:lang w:eastAsia="en-GB"/>
        </w:rPr>
        <w:t xml:space="preserve"> the integrity of those sites.</w:t>
      </w:r>
      <w:r w:rsidRPr="000366C0">
        <w:rPr>
          <w:rFonts w:ascii="Verdana" w:eastAsia="Times New Roman" w:hAnsi="Verdana" w:cs="Times New Roman"/>
          <w:color w:val="333333"/>
          <w:sz w:val="18"/>
          <w:szCs w:val="18"/>
          <w:lang w:eastAsia="en-GB"/>
        </w:rPr>
        <w:br/>
        <w:t xml:space="preserve">To avoid such a conclusion, this proposal needs to mitigate, </w:t>
      </w:r>
      <w:proofErr w:type="spellStart"/>
      <w:r w:rsidRPr="000366C0">
        <w:rPr>
          <w:rFonts w:ascii="Verdana" w:eastAsia="Times New Roman" w:hAnsi="Verdana" w:cs="Times New Roman"/>
          <w:color w:val="333333"/>
          <w:sz w:val="18"/>
          <w:szCs w:val="18"/>
          <w:lang w:eastAsia="en-GB"/>
        </w:rPr>
        <w:t>ie</w:t>
      </w:r>
      <w:proofErr w:type="spellEnd"/>
      <w:r w:rsidRPr="000366C0">
        <w:rPr>
          <w:rFonts w:ascii="Verdana" w:eastAsia="Times New Roman" w:hAnsi="Verdana" w:cs="Times New Roman"/>
          <w:color w:val="333333"/>
          <w:sz w:val="18"/>
          <w:szCs w:val="18"/>
          <w:lang w:eastAsia="en-GB"/>
        </w:rPr>
        <w:t xml:space="preserve">. </w:t>
      </w:r>
      <w:proofErr w:type="gramStart"/>
      <w:r w:rsidRPr="000366C0">
        <w:rPr>
          <w:rFonts w:ascii="Verdana" w:eastAsia="Times New Roman" w:hAnsi="Verdana" w:cs="Times New Roman"/>
          <w:color w:val="333333"/>
          <w:sz w:val="18"/>
          <w:szCs w:val="18"/>
          <w:lang w:eastAsia="en-GB"/>
        </w:rPr>
        <w:t>avoid</w:t>
      </w:r>
      <w:proofErr w:type="gramEnd"/>
      <w:r w:rsidRPr="000366C0">
        <w:rPr>
          <w:rFonts w:ascii="Verdana" w:eastAsia="Times New Roman" w:hAnsi="Verdana" w:cs="Times New Roman"/>
          <w:color w:val="333333"/>
          <w:sz w:val="18"/>
          <w:szCs w:val="18"/>
          <w:lang w:eastAsia="en-GB"/>
        </w:rPr>
        <w:t xml:space="preserve"> or reduce, its effects to an acceptable level, such as through providing long-term visitor management or Suitable Alternative Natural Green Spaces (SANGS). In our view it may be possible to mitigate by making a financial contribution to measures that are being coordinated and implemented in the Joint Interim Approach adopted by Exeter City Council, Teignbridge District Council and East Devon District Council.</w:t>
      </w:r>
    </w:p>
    <w:p w:rsidR="000366C0" w:rsidRDefault="000366C0"/>
    <w:sectPr w:rsidR="000366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6C0"/>
    <w:rsid w:val="000059E7"/>
    <w:rsid w:val="00010BBE"/>
    <w:rsid w:val="00015BDD"/>
    <w:rsid w:val="00027169"/>
    <w:rsid w:val="000366C0"/>
    <w:rsid w:val="00041AC3"/>
    <w:rsid w:val="000522F3"/>
    <w:rsid w:val="00075FE5"/>
    <w:rsid w:val="0007729D"/>
    <w:rsid w:val="000D0B4B"/>
    <w:rsid w:val="001701FF"/>
    <w:rsid w:val="0017767D"/>
    <w:rsid w:val="00194A7D"/>
    <w:rsid w:val="001A0320"/>
    <w:rsid w:val="001B33AF"/>
    <w:rsid w:val="001D2524"/>
    <w:rsid w:val="001D5ED5"/>
    <w:rsid w:val="001E4186"/>
    <w:rsid w:val="002009CC"/>
    <w:rsid w:val="00207FF4"/>
    <w:rsid w:val="00231133"/>
    <w:rsid w:val="0027040E"/>
    <w:rsid w:val="002C1702"/>
    <w:rsid w:val="002D7CEE"/>
    <w:rsid w:val="002E194A"/>
    <w:rsid w:val="00313D70"/>
    <w:rsid w:val="00332CCF"/>
    <w:rsid w:val="00334CAE"/>
    <w:rsid w:val="00355E5D"/>
    <w:rsid w:val="00364802"/>
    <w:rsid w:val="003C20F0"/>
    <w:rsid w:val="003C3E77"/>
    <w:rsid w:val="00401EB9"/>
    <w:rsid w:val="00404303"/>
    <w:rsid w:val="004063F8"/>
    <w:rsid w:val="00412749"/>
    <w:rsid w:val="0046245C"/>
    <w:rsid w:val="004636E4"/>
    <w:rsid w:val="00495885"/>
    <w:rsid w:val="0050632B"/>
    <w:rsid w:val="0050696C"/>
    <w:rsid w:val="0052352D"/>
    <w:rsid w:val="00541E11"/>
    <w:rsid w:val="005539F5"/>
    <w:rsid w:val="00563FEC"/>
    <w:rsid w:val="005A0A9D"/>
    <w:rsid w:val="005C55B8"/>
    <w:rsid w:val="005D72BD"/>
    <w:rsid w:val="005E2761"/>
    <w:rsid w:val="00600916"/>
    <w:rsid w:val="006032E6"/>
    <w:rsid w:val="00611786"/>
    <w:rsid w:val="006121CE"/>
    <w:rsid w:val="00614470"/>
    <w:rsid w:val="00616189"/>
    <w:rsid w:val="0062769A"/>
    <w:rsid w:val="00636942"/>
    <w:rsid w:val="00660715"/>
    <w:rsid w:val="006722F5"/>
    <w:rsid w:val="006D213E"/>
    <w:rsid w:val="006D7573"/>
    <w:rsid w:val="006E1499"/>
    <w:rsid w:val="006E278E"/>
    <w:rsid w:val="006F6A31"/>
    <w:rsid w:val="006F6DC8"/>
    <w:rsid w:val="0070651F"/>
    <w:rsid w:val="00754F8B"/>
    <w:rsid w:val="007838AE"/>
    <w:rsid w:val="007877AE"/>
    <w:rsid w:val="00793C69"/>
    <w:rsid w:val="007A48E5"/>
    <w:rsid w:val="007E44A3"/>
    <w:rsid w:val="007E6551"/>
    <w:rsid w:val="007F1489"/>
    <w:rsid w:val="007F7369"/>
    <w:rsid w:val="008038A0"/>
    <w:rsid w:val="0080393B"/>
    <w:rsid w:val="0081210D"/>
    <w:rsid w:val="008349D9"/>
    <w:rsid w:val="00880702"/>
    <w:rsid w:val="00884A04"/>
    <w:rsid w:val="00890A6E"/>
    <w:rsid w:val="00891EAB"/>
    <w:rsid w:val="008A7347"/>
    <w:rsid w:val="008D0FDA"/>
    <w:rsid w:val="008D188B"/>
    <w:rsid w:val="008E1F15"/>
    <w:rsid w:val="00900DD9"/>
    <w:rsid w:val="009200C8"/>
    <w:rsid w:val="00950A93"/>
    <w:rsid w:val="009567E3"/>
    <w:rsid w:val="009B3642"/>
    <w:rsid w:val="009F1B56"/>
    <w:rsid w:val="00A24A50"/>
    <w:rsid w:val="00A4419F"/>
    <w:rsid w:val="00A50028"/>
    <w:rsid w:val="00A725CC"/>
    <w:rsid w:val="00A86A8E"/>
    <w:rsid w:val="00A95CA8"/>
    <w:rsid w:val="00AB3E33"/>
    <w:rsid w:val="00AE45F7"/>
    <w:rsid w:val="00AF0D1D"/>
    <w:rsid w:val="00AF1069"/>
    <w:rsid w:val="00AF6DB8"/>
    <w:rsid w:val="00B039A5"/>
    <w:rsid w:val="00B1747B"/>
    <w:rsid w:val="00B3606C"/>
    <w:rsid w:val="00B97116"/>
    <w:rsid w:val="00BA6EC8"/>
    <w:rsid w:val="00BB038B"/>
    <w:rsid w:val="00BC2C30"/>
    <w:rsid w:val="00BD2682"/>
    <w:rsid w:val="00BE22CE"/>
    <w:rsid w:val="00BF0BE5"/>
    <w:rsid w:val="00C07ABA"/>
    <w:rsid w:val="00C727CA"/>
    <w:rsid w:val="00CA323F"/>
    <w:rsid w:val="00D112CB"/>
    <w:rsid w:val="00D303D1"/>
    <w:rsid w:val="00D43C92"/>
    <w:rsid w:val="00D46ECD"/>
    <w:rsid w:val="00D617C1"/>
    <w:rsid w:val="00DA3C21"/>
    <w:rsid w:val="00DB21F3"/>
    <w:rsid w:val="00DB250C"/>
    <w:rsid w:val="00DC01DD"/>
    <w:rsid w:val="00DD07C1"/>
    <w:rsid w:val="00E33A21"/>
    <w:rsid w:val="00E36EE1"/>
    <w:rsid w:val="00E52414"/>
    <w:rsid w:val="00E54502"/>
    <w:rsid w:val="00E82502"/>
    <w:rsid w:val="00EA1405"/>
    <w:rsid w:val="00EB64F0"/>
    <w:rsid w:val="00EC4689"/>
    <w:rsid w:val="00EF23AF"/>
    <w:rsid w:val="00F157AD"/>
    <w:rsid w:val="00F249F6"/>
    <w:rsid w:val="00F8407E"/>
    <w:rsid w:val="00F94C66"/>
    <w:rsid w:val="00FA094C"/>
    <w:rsid w:val="00FA2766"/>
    <w:rsid w:val="00FB1C4E"/>
    <w:rsid w:val="00FE3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66C0"/>
    <w:rPr>
      <w:color w:val="0000FF" w:themeColor="hyperlink"/>
      <w:u w:val="single"/>
    </w:rPr>
  </w:style>
  <w:style w:type="character" w:customStyle="1" w:styleId="apple-converted-space">
    <w:name w:val="apple-converted-space"/>
    <w:basedOn w:val="DefaultParagraphFont"/>
    <w:rsid w:val="000366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66C0"/>
    <w:rPr>
      <w:color w:val="0000FF" w:themeColor="hyperlink"/>
      <w:u w:val="single"/>
    </w:rPr>
  </w:style>
  <w:style w:type="character" w:customStyle="1" w:styleId="apple-converted-space">
    <w:name w:val="apple-converted-space"/>
    <w:basedOn w:val="DefaultParagraphFont"/>
    <w:rsid w:val="000366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8036698">
      <w:bodyDiv w:val="1"/>
      <w:marLeft w:val="0"/>
      <w:marRight w:val="0"/>
      <w:marTop w:val="0"/>
      <w:marBottom w:val="0"/>
      <w:divBdr>
        <w:top w:val="none" w:sz="0" w:space="0" w:color="auto"/>
        <w:left w:val="none" w:sz="0" w:space="0" w:color="auto"/>
        <w:bottom w:val="none" w:sz="0" w:space="0" w:color="auto"/>
        <w:right w:val="none" w:sz="0" w:space="0" w:color="auto"/>
      </w:divBdr>
      <w:divsChild>
        <w:div w:id="1811705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399</Words>
  <Characters>2278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dc:creator>
  <cp:lastModifiedBy>Nicola</cp:lastModifiedBy>
  <cp:revision>1</cp:revision>
  <dcterms:created xsi:type="dcterms:W3CDTF">2013-08-19T16:31:00Z</dcterms:created>
  <dcterms:modified xsi:type="dcterms:W3CDTF">2013-08-19T16:48:00Z</dcterms:modified>
</cp:coreProperties>
</file>