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240"/>
        <w:ind w:right="0" w:left="0" w:firstLine="0"/>
        <w:jc w:val="left"/>
        <w:rPr>
          <w:rFonts w:ascii="Calibri" w:hAnsi="Calibri" w:cs="Calibri" w:eastAsia="Calibri"/>
          <w:b/>
          <w:color w:val="000000"/>
          <w:spacing w:val="0"/>
          <w:position w:val="0"/>
          <w:sz w:val="28"/>
          <w:shd w:fill="auto" w:val="clear"/>
        </w:rPr>
      </w:pPr>
      <w:r>
        <w:rPr>
          <w:rFonts w:ascii="Calibri" w:hAnsi="Calibri" w:cs="Calibri" w:eastAsia="Calibri"/>
          <w:b/>
          <w:color w:val="000000"/>
          <w:spacing w:val="0"/>
          <w:position w:val="0"/>
          <w:sz w:val="28"/>
          <w:shd w:fill="auto" w:val="clear"/>
        </w:rPr>
        <w:t xml:space="preserve">Question to Leader at last week's Full Council Meeting, has now been answered.</w:t>
      </w:r>
    </w:p>
    <w:p>
      <w:pPr>
        <w:spacing w:before="0" w:after="0" w:line="240"/>
        <w:ind w:right="0" w:left="0" w:firstLine="0"/>
        <w:jc w:val="left"/>
        <w:rPr>
          <w:rFonts w:ascii="Calibri" w:hAnsi="Calibri" w:cs="Calibri" w:eastAsia="Calibri"/>
          <w:color w:val="000000"/>
          <w:spacing w:val="0"/>
          <w:position w:val="0"/>
          <w:sz w:val="24"/>
          <w:shd w:fill="auto" w:val="clear"/>
        </w:rPr>
      </w:pPr>
    </w:p>
    <w:p>
      <w:pPr>
        <w:spacing w:before="0" w:after="0" w:line="240"/>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Leader of EDDC, Paul Diviani, has replied to a question asked by Sidmouth resident Richard Eley regarding last minute changes to the draft Local Plan. SOS has heralded Mr. Diviani’s reply as ‘a breakthrough‘, as it acknowledges the responsibility of EDDC to change the document so as to improve its ‘legibility’ and to bring it ‘up to date’. This precisely coincides with our position.</w:t>
      </w:r>
    </w:p>
    <w:p>
      <w:pPr>
        <w:spacing w:before="0" w:after="0" w:line="240"/>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Mr. Diviani also stresses that the changes should not require another consultation process, and further delay, which again we strongly support.</w:t>
      </w:r>
    </w:p>
    <w:p>
      <w:pPr>
        <w:spacing w:before="0" w:after="0" w:line="240"/>
        <w:ind w:right="0" w:left="0" w:firstLine="0"/>
        <w:jc w:val="left"/>
        <w:rPr>
          <w:rFonts w:ascii="Calibri" w:hAnsi="Calibri" w:cs="Calibri" w:eastAsia="Calibri"/>
          <w:color w:val="000000"/>
          <w:spacing w:val="0"/>
          <w:position w:val="0"/>
          <w:sz w:val="24"/>
          <w:shd w:fill="auto" w:val="clear"/>
        </w:rPr>
      </w:pPr>
    </w:p>
    <w:p>
      <w:pPr>
        <w:spacing w:before="0" w:after="0" w:line="240"/>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SOS also welcomes the emphasis that Mr. Diviani places upon the whole document rather than a concentration upon Sidmouth. Although the concerns of SOS are largely with Sidmouth issues, we accept that there are other parts of the Plan which should be re-examined.</w:t>
      </w:r>
    </w:p>
    <w:p>
      <w:pPr>
        <w:spacing w:before="0" w:after="0" w:line="240"/>
        <w:ind w:right="0" w:left="0" w:firstLine="0"/>
        <w:jc w:val="left"/>
        <w:rPr>
          <w:rFonts w:ascii="Calibri" w:hAnsi="Calibri" w:cs="Calibri" w:eastAsia="Calibri"/>
          <w:color w:val="000000"/>
          <w:spacing w:val="0"/>
          <w:position w:val="0"/>
          <w:sz w:val="24"/>
          <w:shd w:fill="auto" w:val="clear"/>
        </w:rPr>
      </w:pPr>
    </w:p>
    <w:p>
      <w:pPr>
        <w:spacing w:before="0" w:after="0" w:line="240"/>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And finally, we are pleased that Mr. Diviani wants a forward-thinking Local Plan. We have been saying for months that we don’t like the unrelenting negativity of the EDDC approach, rooted particularly in the idea that tourism is finished. We also wish to embrace a positive vision for Sidmouth and the District as a whole.</w:t>
      </w:r>
    </w:p>
    <w:p>
      <w:pPr>
        <w:spacing w:before="0" w:after="0" w:line="240"/>
        <w:ind w:right="0" w:left="0" w:firstLine="0"/>
        <w:jc w:val="left"/>
        <w:rPr>
          <w:rFonts w:ascii="Calibri" w:hAnsi="Calibri" w:cs="Calibri" w:eastAsia="Calibri"/>
          <w:color w:val="000000"/>
          <w:spacing w:val="0"/>
          <w:position w:val="0"/>
          <w:sz w:val="24"/>
          <w:shd w:fill="auto" w:val="clear"/>
        </w:rPr>
      </w:pPr>
    </w:p>
    <w:p>
      <w:pPr>
        <w:spacing w:before="0" w:after="0" w:line="240"/>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The ‘Diviani letter’ is a breath of fresh air, and is a good basis for a new relationship between the authority and the town of Sidmouth.</w:t>
      </w:r>
    </w:p>
    <w:p>
      <w:pPr>
        <w:spacing w:before="0" w:after="0" w:line="240"/>
        <w:ind w:right="0" w:left="0" w:firstLine="0"/>
        <w:jc w:val="left"/>
        <w:rPr>
          <w:rFonts w:ascii="Calibri" w:hAnsi="Calibri" w:cs="Calibri" w:eastAsia="Calibri"/>
          <w:color w:val="000000"/>
          <w:spacing w:val="0"/>
          <w:position w:val="0"/>
          <w:sz w:val="24"/>
          <w:shd w:fill="auto" w:val="clear"/>
        </w:rPr>
      </w:pPr>
    </w:p>
    <w:p>
      <w:pPr>
        <w:spacing w:before="0" w:after="0" w:line="240"/>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We are also buoyed by the news that the Town Council has agreed to again press EDDC to revise the Local Plan. It does seem that at long last, there is the prospect for an improved and up-to-date document that more properly reflects the wishes of the residents of Sidmouth. The proof of the pudding will be in the eating, however, and we must ensure that appropriate changes to the document are made at the Development Management Committee meeting on May 7th. </w:t>
      </w:r>
    </w:p>
    <w:p>
      <w:pPr>
        <w:spacing w:before="0" w:after="0" w:line="240"/>
        <w:ind w:right="0" w:left="0" w:firstLine="0"/>
        <w:jc w:val="left"/>
        <w:rPr>
          <w:rFonts w:ascii="Calibri" w:hAnsi="Calibri" w:cs="Calibri" w:eastAsia="Calibri"/>
          <w:color w:val="000000"/>
          <w:spacing w:val="0"/>
          <w:position w:val="0"/>
          <w:sz w:val="24"/>
          <w:shd w:fill="auto" w:val="clear"/>
        </w:rPr>
      </w:pPr>
    </w:p>
    <w:p>
      <w:pPr>
        <w:spacing w:before="0" w:after="0" w:line="240"/>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It is one minute to midnight and the clock is ticking, but there is still time to improve the document, and Mr. Diviani’s recognition of the desirability of making changes and the fact that they are legally and technically deliverable, is a great encouragement.</w:t>
      </w:r>
    </w:p>
    <w:p>
      <w:pPr>
        <w:spacing w:before="0" w:after="0" w:line="240"/>
        <w:ind w:right="0" w:left="0" w:firstLine="0"/>
        <w:jc w:val="left"/>
        <w:rPr>
          <w:rFonts w:ascii="Calibri" w:hAnsi="Calibri" w:cs="Calibri" w:eastAsia="Calibri"/>
          <w:color w:val="000000"/>
          <w:spacing w:val="0"/>
          <w:position w:val="0"/>
          <w:sz w:val="24"/>
          <w:shd w:fill="auto" w:val="clear"/>
        </w:rPr>
      </w:pPr>
    </w:p>
    <w:p>
      <w:pPr>
        <w:spacing w:before="0" w:after="100" w:line="240"/>
        <w:ind w:right="0" w:left="0" w:firstLine="0"/>
        <w:jc w:val="left"/>
        <w:rPr>
          <w:rFonts w:ascii="Calibri" w:hAnsi="Calibri" w:cs="Calibri" w:eastAsia="Calibri"/>
          <w:b/>
          <w: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 practical terms, the two elements in the Sidmouth section that need to be revised are ( a ) the boundaries of the housing allocation at Knowle, which need to be brought in line with the decision last month to turn down the Knowle application, and ( b ) the incompatibility of the ‘Vision for Sidmouth’ which so obviously contradicts the text that follows, in respect of the allocation of employment land. </w:t>
      </w:r>
      <w:r>
        <w:rPr>
          <w:rFonts w:ascii="Calibri" w:hAnsi="Calibri" w:cs="Calibri" w:eastAsia="Calibri"/>
          <w:b/>
          <w:i/>
          <w:color w:val="000000"/>
          <w:spacing w:val="0"/>
          <w:position w:val="0"/>
          <w:sz w:val="24"/>
          <w:shd w:fill="auto" w:val="clear"/>
        </w:rPr>
        <w:t xml:space="preserve">These are minor changes that will not require a further consultation.</w:t>
      </w:r>
    </w:p>
    <w:p>
      <w:pPr>
        <w:spacing w:before="0" w:after="200" w:line="276"/>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